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80F" w14:textId="0449FA35" w:rsidR="00493AAA" w:rsidRPr="00385190" w:rsidRDefault="00385190" w:rsidP="00385190">
      <w:pPr>
        <w:pStyle w:val="Header"/>
        <w:tabs>
          <w:tab w:val="clear" w:pos="936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2589CE" wp14:editId="08EDABE7">
            <wp:simplePos x="0" y="0"/>
            <wp:positionH relativeFrom="column">
              <wp:posOffset>5194300</wp:posOffset>
            </wp:positionH>
            <wp:positionV relativeFrom="paragraph">
              <wp:posOffset>-553085</wp:posOffset>
            </wp:positionV>
            <wp:extent cx="777240" cy="777240"/>
            <wp:effectExtent l="0" t="0" r="3810" b="3810"/>
            <wp:wrapNone/>
            <wp:docPr id="709712025" name="Picture 2" descr="A black and white sh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32082" name="Picture 2" descr="A black and white shiel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F509F97" wp14:editId="3E072BE4">
            <wp:simplePos x="0" y="0"/>
            <wp:positionH relativeFrom="column">
              <wp:posOffset>40640</wp:posOffset>
            </wp:positionH>
            <wp:positionV relativeFrom="paragraph">
              <wp:posOffset>-529953</wp:posOffset>
            </wp:positionV>
            <wp:extent cx="771525" cy="777240"/>
            <wp:effectExtent l="0" t="0" r="9525" b="3810"/>
            <wp:wrapNone/>
            <wp:docPr id="1589761865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95695" name="Picture 1" descr="A blue and red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F1A">
        <w:tab/>
      </w:r>
      <w:r w:rsidR="00493AAA" w:rsidRPr="00493A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FB2F931" w14:textId="77777777" w:rsidR="00493AAA" w:rsidRPr="00536F1A" w:rsidRDefault="00493AAA" w:rsidP="00493AAA">
      <w:pPr>
        <w:spacing w:after="0" w:line="240" w:lineRule="auto"/>
        <w:jc w:val="center"/>
        <w:rPr>
          <w:rFonts w:ascii="Arial Black" w:eastAsia="Times New Roman" w:hAnsi="Arial Black" w:cs="Times New Roman"/>
          <w:color w:val="156082" w:themeColor="accent1"/>
          <w:kern w:val="0"/>
          <w:sz w:val="26"/>
          <w:szCs w:val="28"/>
          <w14:ligatures w14:val="none"/>
        </w:rPr>
      </w:pPr>
      <w:r w:rsidRPr="00536F1A">
        <w:rPr>
          <w:rFonts w:ascii="Arial Black" w:eastAsia="Times New Roman" w:hAnsi="Arial Black" w:cs="Times New Roman"/>
          <w:color w:val="156082" w:themeColor="accent1"/>
          <w:kern w:val="0"/>
          <w:sz w:val="26"/>
          <w:szCs w:val="28"/>
          <w14:ligatures w14:val="none"/>
        </w:rPr>
        <w:t>Alliance RC Confirmation Document</w:t>
      </w:r>
    </w:p>
    <w:p w14:paraId="37E36E7D" w14:textId="77777777" w:rsidR="006329CC" w:rsidRPr="006329CC" w:rsidRDefault="006329CC" w:rsidP="00493AAA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32"/>
          <w:szCs w:val="32"/>
          <w14:ligatures w14:val="none"/>
        </w:rPr>
      </w:pPr>
    </w:p>
    <w:p w14:paraId="000E9C74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94C4D7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>Admission to Alliance requires Regional Commissioner approval prior to submission to the Section program.  Key points that all RC’s should understand are listed below:</w:t>
      </w:r>
    </w:p>
    <w:p w14:paraId="25503683" w14:textId="506F4690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480EDE" w14:textId="77777777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Alliance teams will need field space for practices and pitches for home games.</w:t>
      </w:r>
    </w:p>
    <w:p w14:paraId="146F14DF" w14:textId="3C9F5B70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Leagues generally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schedule all Alliance matches,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and often don’t release the schedule until a few weeks before the scheduled start date</w:t>
      </w:r>
    </w:p>
    <w:p w14:paraId="048067A9" w14:textId="516716DA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If home fields are shared between Core and Alliance, reserve kickoff times for consecutive Alliance home games, so that Core matches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are not scheduled between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Alliance games on the same day.</w:t>
      </w:r>
    </w:p>
    <w:p w14:paraId="4D157E28" w14:textId="474A07EE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In cases of </w:t>
      </w:r>
      <w:proofErr w:type="gramStart"/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egions</w:t>
      </w:r>
      <w:proofErr w:type="gramEnd"/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with very few Alliance teams, home matches may be scheduled together on a shared field with neighboring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egions.  Regions sharing fields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should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split the rental costs equally.</w:t>
      </w:r>
    </w:p>
    <w:p w14:paraId="4C95B479" w14:textId="5A8168DA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Club leagues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often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require good quality pitches.  Inability to provide above average field space might result in exclusion from the program.  </w:t>
      </w:r>
    </w:p>
    <w:p w14:paraId="02C4A07D" w14:textId="5A7101F1" w:rsidR="006B413F" w:rsidRPr="00493AAA" w:rsidRDefault="006B413F" w:rsidP="006B41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This coach will adhere to the Six Philosophies of AYSO, notably “Everyone Plays,” and ensure all registered players will play a minimum of half of every match, even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if other club teams do not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6396E09" w14:textId="407BD81A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that this proposed team has registered players in an AYSO program, and the cumulative number of proposed Alliance players in proportion to Core players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does not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exceed 25%.</w:t>
      </w:r>
    </w:p>
    <w:p w14:paraId="043F0E37" w14:textId="6F8FFBEC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that the team’s volunteers (Head Coach, Assistant Coach, Team Manager, Referees, etc.) are registered in AYSO, and have completed SafeSport, Live Scan, </w:t>
      </w:r>
      <w:proofErr w:type="gramStart"/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Safe Haven</w:t>
      </w:r>
      <w:proofErr w:type="gramEnd"/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, CDC, and all certifications.</w:t>
      </w:r>
    </w:p>
    <w:p w14:paraId="0210F747" w14:textId="47C849A1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the Head Coach and Assistant Coach have completed their respective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10U,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Intermediate (U14), or Advanced (U16/19) Coach certifications, and have a history of excellent coaching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achievement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FEB011C" w14:textId="3BF1964F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 Head Coach and Assistant Coach must have, or obtain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before the season starts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="00561A5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appropriate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US</w:t>
      </w:r>
      <w:r w:rsidR="00561A5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Soccer certification as required by the state association or league. </w:t>
      </w:r>
    </w:p>
    <w:p w14:paraId="5596705B" w14:textId="650F9D79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 RC affirms that this proposed team will be competitive</w:t>
      </w:r>
      <w:r w:rsidR="00E4133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</w:p>
    <w:p w14:paraId="374850F7" w14:textId="6D6CF0A9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 RC or registrar</w:t>
      </w:r>
      <w:r w:rsidR="00E4133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0479E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must</w:t>
      </w:r>
      <w:r w:rsidR="000479E4"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create an “Alliance” registration on their Sports Connect page for players to enroll.  </w:t>
      </w:r>
    </w:p>
    <w:p w14:paraId="28056A83" w14:textId="555FE550" w:rsidR="00A02363" w:rsidRDefault="00A02363" w:rsidP="00493AA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81D651" w14:textId="77777777" w:rsidR="00BE75CD" w:rsidRDefault="00BE75CD" w:rsidP="00493AAA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1518"/>
        <w:gridCol w:w="1482"/>
        <w:gridCol w:w="3000"/>
      </w:tblGrid>
      <w:tr w:rsidR="00F6038F" w:rsidRPr="009D6A41" w14:paraId="67094A8B" w14:textId="77777777" w:rsidTr="00D95214">
        <w:tc>
          <w:tcPr>
            <w:tcW w:w="3000" w:type="dxa"/>
          </w:tcPr>
          <w:p w14:paraId="27E8F83F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Area: ______________</w:t>
            </w:r>
          </w:p>
        </w:tc>
        <w:tc>
          <w:tcPr>
            <w:tcW w:w="3000" w:type="dxa"/>
            <w:gridSpan w:val="2"/>
          </w:tcPr>
          <w:p w14:paraId="2F884E6C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Region: ______________</w:t>
            </w:r>
          </w:p>
        </w:tc>
        <w:tc>
          <w:tcPr>
            <w:tcW w:w="3000" w:type="dxa"/>
          </w:tcPr>
          <w:p w14:paraId="1B354E4B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Boys / Girls: ______________</w:t>
            </w:r>
          </w:p>
        </w:tc>
      </w:tr>
      <w:tr w:rsidR="00F6038F" w:rsidRPr="009D6A41" w14:paraId="6E61C18D" w14:textId="77777777" w:rsidTr="00D95214">
        <w:tc>
          <w:tcPr>
            <w:tcW w:w="9000" w:type="dxa"/>
            <w:gridSpan w:val="4"/>
          </w:tcPr>
          <w:p w14:paraId="6A7D9248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Birth Year: ______________</w:t>
            </w:r>
          </w:p>
        </w:tc>
      </w:tr>
      <w:tr w:rsidR="00F6038F" w:rsidRPr="009D6A41" w14:paraId="580662A0" w14:textId="77777777" w:rsidTr="00D95214">
        <w:tc>
          <w:tcPr>
            <w:tcW w:w="9000" w:type="dxa"/>
            <w:gridSpan w:val="4"/>
          </w:tcPr>
          <w:p w14:paraId="374B1F8E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Team Name: _____________________________</w:t>
            </w:r>
          </w:p>
        </w:tc>
      </w:tr>
      <w:tr w:rsidR="00F6038F" w:rsidRPr="009D6A41" w14:paraId="1F71D4DD" w14:textId="77777777" w:rsidTr="00D95214">
        <w:tc>
          <w:tcPr>
            <w:tcW w:w="4518" w:type="dxa"/>
            <w:gridSpan w:val="2"/>
          </w:tcPr>
          <w:p w14:paraId="08027E61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Head Coach Name: ____________________</w:t>
            </w:r>
          </w:p>
        </w:tc>
        <w:tc>
          <w:tcPr>
            <w:tcW w:w="4482" w:type="dxa"/>
            <w:gridSpan w:val="2"/>
          </w:tcPr>
          <w:p w14:paraId="62B6F214" w14:textId="605043E6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Head Coach Email: ____________________</w:t>
            </w:r>
          </w:p>
        </w:tc>
      </w:tr>
      <w:tr w:rsidR="00F6038F" w:rsidRPr="009D6A41" w14:paraId="74BA6355" w14:textId="77777777" w:rsidTr="00D95214">
        <w:tc>
          <w:tcPr>
            <w:tcW w:w="4518" w:type="dxa"/>
            <w:gridSpan w:val="2"/>
          </w:tcPr>
          <w:p w14:paraId="6CFFF5D4" w14:textId="58218D3C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Asst.</w:t>
            </w:r>
            <w:r w:rsidRPr="009D6A41">
              <w:rPr>
                <w:sz w:val="18"/>
                <w:szCs w:val="18"/>
              </w:rPr>
              <w:t xml:space="preserve"> Coach Email: ____________________</w:t>
            </w:r>
          </w:p>
        </w:tc>
        <w:tc>
          <w:tcPr>
            <w:tcW w:w="4482" w:type="dxa"/>
            <w:gridSpan w:val="2"/>
          </w:tcPr>
          <w:p w14:paraId="3286B429" w14:textId="7D152FF6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Asst.</w:t>
            </w:r>
            <w:r w:rsidRPr="009D6A41">
              <w:rPr>
                <w:sz w:val="18"/>
                <w:szCs w:val="18"/>
              </w:rPr>
              <w:t xml:space="preserve"> Coach </w:t>
            </w:r>
            <w:r>
              <w:rPr>
                <w:sz w:val="18"/>
                <w:szCs w:val="18"/>
              </w:rPr>
              <w:t>Email</w:t>
            </w:r>
            <w:r w:rsidRPr="009D6A41">
              <w:rPr>
                <w:sz w:val="18"/>
                <w:szCs w:val="18"/>
              </w:rPr>
              <w:t>: ____________________</w:t>
            </w:r>
          </w:p>
        </w:tc>
      </w:tr>
      <w:tr w:rsidR="00F6038F" w:rsidRPr="009D6A41" w14:paraId="655A9CE0" w14:textId="77777777" w:rsidTr="00D95214">
        <w:tc>
          <w:tcPr>
            <w:tcW w:w="4518" w:type="dxa"/>
            <w:gridSpan w:val="2"/>
          </w:tcPr>
          <w:p w14:paraId="1555A7C8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RC Name: ____________________</w:t>
            </w:r>
          </w:p>
        </w:tc>
        <w:tc>
          <w:tcPr>
            <w:tcW w:w="4482" w:type="dxa"/>
            <w:gridSpan w:val="2"/>
          </w:tcPr>
          <w:p w14:paraId="12125BDB" w14:textId="77777777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RC Email: ____________________</w:t>
            </w:r>
          </w:p>
        </w:tc>
      </w:tr>
      <w:tr w:rsidR="007069D4" w:rsidRPr="009D6A41" w14:paraId="485F46BA" w14:textId="77777777" w:rsidTr="00D95214">
        <w:tc>
          <w:tcPr>
            <w:tcW w:w="4518" w:type="dxa"/>
            <w:gridSpan w:val="2"/>
          </w:tcPr>
          <w:p w14:paraId="47A62329" w14:textId="0BA1CC41" w:rsidR="007069D4" w:rsidRPr="009D6A41" w:rsidRDefault="007069D4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RC Signature: </w:t>
            </w:r>
            <w:r w:rsidRPr="009D6A41">
              <w:rPr>
                <w:sz w:val="18"/>
                <w:szCs w:val="18"/>
              </w:rPr>
              <w:t>____________________</w:t>
            </w:r>
          </w:p>
        </w:tc>
        <w:tc>
          <w:tcPr>
            <w:tcW w:w="4482" w:type="dxa"/>
            <w:gridSpan w:val="2"/>
          </w:tcPr>
          <w:p w14:paraId="4B9FB13D" w14:textId="77777777" w:rsidR="007069D4" w:rsidRPr="009D6A41" w:rsidRDefault="007069D4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</w:p>
        </w:tc>
      </w:tr>
      <w:tr w:rsidR="00F6038F" w:rsidRPr="009D6A41" w14:paraId="09311FB5" w14:textId="77777777" w:rsidTr="00D95214">
        <w:tc>
          <w:tcPr>
            <w:tcW w:w="4518" w:type="dxa"/>
            <w:gridSpan w:val="2"/>
          </w:tcPr>
          <w:p w14:paraId="60411FAE" w14:textId="50DB16BE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AD </w:t>
            </w:r>
            <w:r w:rsidR="007069D4">
              <w:rPr>
                <w:sz w:val="18"/>
                <w:szCs w:val="18"/>
              </w:rPr>
              <w:t>Acknowledgement</w:t>
            </w:r>
            <w:r w:rsidRPr="009D6A41">
              <w:rPr>
                <w:sz w:val="18"/>
                <w:szCs w:val="18"/>
              </w:rPr>
              <w:t>: ____________________</w:t>
            </w:r>
          </w:p>
        </w:tc>
        <w:tc>
          <w:tcPr>
            <w:tcW w:w="4482" w:type="dxa"/>
            <w:gridSpan w:val="2"/>
          </w:tcPr>
          <w:p w14:paraId="3D693C0A" w14:textId="2906B69B" w:rsidR="00F6038F" w:rsidRPr="009D6A41" w:rsidRDefault="00F6038F" w:rsidP="00E14A76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SD </w:t>
            </w:r>
            <w:r w:rsidR="00934D34">
              <w:rPr>
                <w:sz w:val="18"/>
                <w:szCs w:val="18"/>
              </w:rPr>
              <w:t>Acknowledgement</w:t>
            </w:r>
            <w:r w:rsidRPr="009D6A41">
              <w:rPr>
                <w:sz w:val="18"/>
                <w:szCs w:val="18"/>
              </w:rPr>
              <w:t>: ____________________</w:t>
            </w:r>
          </w:p>
        </w:tc>
      </w:tr>
    </w:tbl>
    <w:p w14:paraId="1221A4D8" w14:textId="77777777" w:rsidR="00E41330" w:rsidRDefault="00E41330" w:rsidP="00493AAA"/>
    <w:sectPr w:rsidR="00E413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1487" w14:textId="77777777" w:rsidR="00020167" w:rsidRDefault="00020167" w:rsidP="00493AAA">
      <w:pPr>
        <w:spacing w:after="0" w:line="240" w:lineRule="auto"/>
      </w:pPr>
      <w:r>
        <w:separator/>
      </w:r>
    </w:p>
  </w:endnote>
  <w:endnote w:type="continuationSeparator" w:id="0">
    <w:p w14:paraId="31A88DBD" w14:textId="77777777" w:rsidR="00020167" w:rsidRDefault="00020167" w:rsidP="0049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C2CD" w14:textId="3CF11146" w:rsidR="00493AAA" w:rsidRDefault="00493AAA" w:rsidP="00493AAA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 xml:space="preserve">For questions regarding this document, </w:t>
    </w:r>
    <w:r w:rsidR="001A6EBA">
      <w:rPr>
        <w:rFonts w:ascii="Arial" w:hAnsi="Arial" w:cs="Arial"/>
        <w:color w:val="000000"/>
        <w:sz w:val="16"/>
        <w:szCs w:val="16"/>
      </w:rPr>
      <w:t>contact</w:t>
    </w:r>
    <w:r>
      <w:rPr>
        <w:rFonts w:ascii="Arial" w:hAnsi="Arial" w:cs="Arial"/>
        <w:color w:val="000000"/>
        <w:sz w:val="16"/>
        <w:szCs w:val="16"/>
      </w:rPr>
      <w:t xml:space="preserve"> AYSO Programs </w:t>
    </w:r>
    <w:hyperlink r:id="rId1" w:history="1">
      <w:r>
        <w:rPr>
          <w:rStyle w:val="Hyperlink"/>
          <w:rFonts w:ascii="Arial" w:eastAsiaTheme="majorEastAsia" w:hAnsi="Arial" w:cs="Arial"/>
          <w:color w:val="1155CC"/>
          <w:sz w:val="16"/>
          <w:szCs w:val="16"/>
        </w:rPr>
        <w:t>programs@ayso.org</w:t>
      </w:r>
    </w:hyperlink>
    <w:r>
      <w:rPr>
        <w:rFonts w:ascii="Arial" w:hAnsi="Arial" w:cs="Arial"/>
        <w:color w:val="000000"/>
        <w:sz w:val="16"/>
        <w:szCs w:val="16"/>
      </w:rPr>
      <w:t xml:space="preserve">                                        Version </w:t>
    </w:r>
    <w:r w:rsidR="00D92222">
      <w:rPr>
        <w:rFonts w:ascii="Arial" w:hAnsi="Arial" w:cs="Arial"/>
        <w:color w:val="000000"/>
        <w:sz w:val="16"/>
        <w:szCs w:val="16"/>
      </w:rPr>
      <w:t>9</w:t>
    </w:r>
    <w:r>
      <w:rPr>
        <w:rFonts w:ascii="Arial" w:hAnsi="Arial" w:cs="Arial"/>
        <w:color w:val="000000"/>
        <w:sz w:val="16"/>
        <w:szCs w:val="16"/>
      </w:rPr>
      <w:t>-1-2</w:t>
    </w:r>
    <w:r w:rsidR="006329CC">
      <w:rPr>
        <w:rFonts w:ascii="Arial" w:hAnsi="Arial" w:cs="Arial"/>
        <w:color w:val="000000"/>
        <w:sz w:val="16"/>
        <w:szCs w:val="16"/>
      </w:rPr>
      <w:t>5</w:t>
    </w:r>
  </w:p>
  <w:p w14:paraId="3EBD05FC" w14:textId="77777777" w:rsidR="00493AAA" w:rsidRDefault="0049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A320" w14:textId="77777777" w:rsidR="00020167" w:rsidRDefault="00020167" w:rsidP="00493AAA">
      <w:pPr>
        <w:spacing w:after="0" w:line="240" w:lineRule="auto"/>
      </w:pPr>
      <w:r>
        <w:separator/>
      </w:r>
    </w:p>
  </w:footnote>
  <w:footnote w:type="continuationSeparator" w:id="0">
    <w:p w14:paraId="1FA8C5A8" w14:textId="77777777" w:rsidR="00020167" w:rsidRDefault="00020167" w:rsidP="0049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65E"/>
    <w:multiLevelType w:val="multilevel"/>
    <w:tmpl w:val="9A2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74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A"/>
    <w:rsid w:val="00020167"/>
    <w:rsid w:val="00022DA7"/>
    <w:rsid w:val="000400CE"/>
    <w:rsid w:val="000479E4"/>
    <w:rsid w:val="00093C43"/>
    <w:rsid w:val="001245DA"/>
    <w:rsid w:val="00142719"/>
    <w:rsid w:val="00184468"/>
    <w:rsid w:val="001A6EBA"/>
    <w:rsid w:val="00385190"/>
    <w:rsid w:val="003B10F5"/>
    <w:rsid w:val="00432867"/>
    <w:rsid w:val="00493AAA"/>
    <w:rsid w:val="00515DE5"/>
    <w:rsid w:val="00536F1A"/>
    <w:rsid w:val="00561A5F"/>
    <w:rsid w:val="005B2958"/>
    <w:rsid w:val="00624E97"/>
    <w:rsid w:val="00632099"/>
    <w:rsid w:val="006329CC"/>
    <w:rsid w:val="0064026C"/>
    <w:rsid w:val="006949C6"/>
    <w:rsid w:val="006B413F"/>
    <w:rsid w:val="006E05A4"/>
    <w:rsid w:val="006F0409"/>
    <w:rsid w:val="007069D4"/>
    <w:rsid w:val="00827362"/>
    <w:rsid w:val="008D729F"/>
    <w:rsid w:val="00934D34"/>
    <w:rsid w:val="00994B9F"/>
    <w:rsid w:val="009A09B3"/>
    <w:rsid w:val="009D39E7"/>
    <w:rsid w:val="00A02363"/>
    <w:rsid w:val="00A37A8C"/>
    <w:rsid w:val="00A46F21"/>
    <w:rsid w:val="00A60F7D"/>
    <w:rsid w:val="00A63B32"/>
    <w:rsid w:val="00A80B55"/>
    <w:rsid w:val="00B63F02"/>
    <w:rsid w:val="00BE75CD"/>
    <w:rsid w:val="00C25FC9"/>
    <w:rsid w:val="00CC2A7E"/>
    <w:rsid w:val="00D56B33"/>
    <w:rsid w:val="00D92222"/>
    <w:rsid w:val="00D95214"/>
    <w:rsid w:val="00DA56B4"/>
    <w:rsid w:val="00E127C0"/>
    <w:rsid w:val="00E41330"/>
    <w:rsid w:val="00E479FA"/>
    <w:rsid w:val="00F12268"/>
    <w:rsid w:val="00F6038F"/>
    <w:rsid w:val="00FB2BFC"/>
    <w:rsid w:val="0A7DFA49"/>
    <w:rsid w:val="64338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24AB"/>
  <w15:chartTrackingRefBased/>
  <w15:docId w15:val="{CC682A34-82E9-40FB-81B0-5B093150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AAA"/>
  </w:style>
  <w:style w:type="paragraph" w:styleId="Footer">
    <w:name w:val="footer"/>
    <w:basedOn w:val="Normal"/>
    <w:link w:val="FooterChar"/>
    <w:uiPriority w:val="99"/>
    <w:unhideWhenUsed/>
    <w:rsid w:val="0049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AAA"/>
  </w:style>
  <w:style w:type="paragraph" w:styleId="NormalWeb">
    <w:name w:val="Normal (Web)"/>
    <w:basedOn w:val="Normal"/>
    <w:uiPriority w:val="99"/>
    <w:semiHidden/>
    <w:unhideWhenUsed/>
    <w:rsid w:val="0049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493AAA"/>
  </w:style>
  <w:style w:type="character" w:styleId="Hyperlink">
    <w:name w:val="Hyperlink"/>
    <w:basedOn w:val="DefaultParagraphFont"/>
    <w:uiPriority w:val="99"/>
    <w:semiHidden/>
    <w:unhideWhenUsed/>
    <w:rsid w:val="00493AAA"/>
    <w:rPr>
      <w:color w:val="0000FF"/>
      <w:u w:val="single"/>
    </w:rPr>
  </w:style>
  <w:style w:type="paragraph" w:styleId="Revision">
    <w:name w:val="Revision"/>
    <w:hidden/>
    <w:uiPriority w:val="99"/>
    <w:semiHidden/>
    <w:rsid w:val="00F12268"/>
    <w:pPr>
      <w:spacing w:after="0" w:line="240" w:lineRule="auto"/>
    </w:pPr>
  </w:style>
  <w:style w:type="table" w:styleId="TableGrid">
    <w:name w:val="Table Grid"/>
    <w:basedOn w:val="TableNormal"/>
    <w:uiPriority w:val="39"/>
    <w:rsid w:val="00F6038F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grams@ay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2215</Characters>
  <Application>Microsoft Office Word</Application>
  <DocSecurity>0</DocSecurity>
  <Lines>100</Lines>
  <Paragraphs>95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Taidgh Simpson</dc:creator>
  <cp:keywords/>
  <dc:description/>
  <cp:lastModifiedBy>Taidgh Simpson</cp:lastModifiedBy>
  <cp:revision>29</cp:revision>
  <dcterms:created xsi:type="dcterms:W3CDTF">2025-05-07T16:34:00Z</dcterms:created>
  <dcterms:modified xsi:type="dcterms:W3CDTF">2025-09-03T03:54:00Z</dcterms:modified>
</cp:coreProperties>
</file>